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22" w:rsidRPr="00631840" w:rsidRDefault="002316E2" w:rsidP="006318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840">
        <w:rPr>
          <w:rFonts w:ascii="Times New Roman" w:hAnsi="Times New Roman" w:cs="Times New Roman"/>
          <w:b/>
          <w:sz w:val="28"/>
          <w:szCs w:val="28"/>
        </w:rPr>
        <w:t>22. Жилищно-коммунальное хозяйство</w:t>
      </w:r>
    </w:p>
    <w:p w:rsidR="002316E2" w:rsidRPr="00631840" w:rsidRDefault="002316E2" w:rsidP="002316E2">
      <w:pPr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16E2" w:rsidRPr="00631840" w:rsidRDefault="002316E2" w:rsidP="00631840">
      <w:pPr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631840">
        <w:rPr>
          <w:rFonts w:ascii="Times New Roman" w:hAnsi="Times New Roman" w:cs="Times New Roman"/>
          <w:spacing w:val="-2"/>
          <w:sz w:val="28"/>
          <w:szCs w:val="28"/>
        </w:rPr>
        <w:t xml:space="preserve">Жилищно-коммунальное хозяйство города представлено семью частными предприятиями. </w:t>
      </w:r>
      <w:r w:rsidR="00CF2BA3">
        <w:rPr>
          <w:rFonts w:ascii="Times New Roman" w:hAnsi="Times New Roman" w:cs="Times New Roman"/>
          <w:spacing w:val="-2"/>
          <w:sz w:val="28"/>
          <w:szCs w:val="28"/>
        </w:rPr>
        <w:t>В 2013 году о</w:t>
      </w:r>
      <w:r w:rsidRPr="00631840">
        <w:rPr>
          <w:rFonts w:ascii="Times New Roman" w:hAnsi="Times New Roman" w:cs="Times New Roman"/>
          <w:spacing w:val="-2"/>
          <w:sz w:val="28"/>
          <w:szCs w:val="28"/>
        </w:rPr>
        <w:t>ни обслужива</w:t>
      </w:r>
      <w:r w:rsidR="00CF2BA3">
        <w:rPr>
          <w:rFonts w:ascii="Times New Roman" w:hAnsi="Times New Roman" w:cs="Times New Roman"/>
          <w:spacing w:val="-2"/>
          <w:sz w:val="28"/>
          <w:szCs w:val="28"/>
        </w:rPr>
        <w:t>ли</w:t>
      </w:r>
      <w:r w:rsidRPr="00631840">
        <w:rPr>
          <w:rFonts w:ascii="Times New Roman" w:hAnsi="Times New Roman" w:cs="Times New Roman"/>
          <w:spacing w:val="-2"/>
          <w:sz w:val="28"/>
          <w:szCs w:val="28"/>
        </w:rPr>
        <w:t xml:space="preserve">: </w:t>
      </w:r>
    </w:p>
    <w:p w:rsidR="002316E2" w:rsidRPr="00631840" w:rsidRDefault="002316E2" w:rsidP="0063184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proofErr w:type="gramStart"/>
      <w:r w:rsidRPr="00631840">
        <w:rPr>
          <w:rFonts w:ascii="Times New Roman" w:hAnsi="Times New Roman" w:cs="Times New Roman"/>
          <w:sz w:val="28"/>
          <w:szCs w:val="28"/>
        </w:rPr>
        <w:t>жилищный фонд, общей площадью</w:t>
      </w:r>
      <w:r w:rsidR="00CF2BA3">
        <w:rPr>
          <w:rFonts w:ascii="Times New Roman" w:hAnsi="Times New Roman" w:cs="Times New Roman"/>
          <w:sz w:val="28"/>
          <w:szCs w:val="28"/>
        </w:rPr>
        <w:t xml:space="preserve"> 1247,50 кв.м. (в 2012</w:t>
      </w:r>
      <w:r w:rsidR="00631840">
        <w:rPr>
          <w:rFonts w:ascii="Times New Roman" w:hAnsi="Times New Roman" w:cs="Times New Roman"/>
          <w:sz w:val="28"/>
          <w:szCs w:val="28"/>
        </w:rPr>
        <w:t>году-</w:t>
      </w:r>
      <w:r w:rsidRPr="00631840">
        <w:rPr>
          <w:rFonts w:ascii="Times New Roman" w:hAnsi="Times New Roman" w:cs="Times New Roman"/>
          <w:sz w:val="28"/>
          <w:szCs w:val="28"/>
        </w:rPr>
        <w:t xml:space="preserve"> 1</w:t>
      </w:r>
      <w:r w:rsidR="00CF2BA3">
        <w:rPr>
          <w:rFonts w:ascii="Times New Roman" w:hAnsi="Times New Roman" w:cs="Times New Roman"/>
          <w:sz w:val="28"/>
          <w:szCs w:val="28"/>
        </w:rPr>
        <w:t> </w:t>
      </w:r>
      <w:r w:rsidRPr="00631840">
        <w:rPr>
          <w:rFonts w:ascii="Times New Roman" w:hAnsi="Times New Roman" w:cs="Times New Roman"/>
          <w:sz w:val="28"/>
          <w:szCs w:val="28"/>
        </w:rPr>
        <w:t>2</w:t>
      </w:r>
      <w:r w:rsidR="00CF2BA3">
        <w:rPr>
          <w:rFonts w:ascii="Times New Roman" w:hAnsi="Times New Roman" w:cs="Times New Roman"/>
          <w:sz w:val="28"/>
          <w:szCs w:val="28"/>
        </w:rPr>
        <w:t>44,7</w:t>
      </w:r>
      <w:r w:rsidRPr="00631840">
        <w:rPr>
          <w:rFonts w:ascii="Times New Roman" w:hAnsi="Times New Roman" w:cs="Times New Roman"/>
          <w:sz w:val="28"/>
          <w:szCs w:val="28"/>
        </w:rPr>
        <w:t xml:space="preserve"> тыс. кв. м</w:t>
      </w:r>
      <w:r w:rsidR="00631840">
        <w:rPr>
          <w:rFonts w:ascii="Times New Roman" w:hAnsi="Times New Roman" w:cs="Times New Roman"/>
          <w:sz w:val="28"/>
          <w:szCs w:val="28"/>
        </w:rPr>
        <w:t>)</w:t>
      </w:r>
      <w:r w:rsidRPr="00631840">
        <w:rPr>
          <w:rFonts w:ascii="Times New Roman" w:hAnsi="Times New Roman" w:cs="Times New Roman"/>
          <w:sz w:val="28"/>
          <w:szCs w:val="28"/>
        </w:rPr>
        <w:t xml:space="preserve">, в том числе муниципальный –  </w:t>
      </w:r>
      <w:r w:rsidR="00CF2BA3">
        <w:rPr>
          <w:rFonts w:ascii="Times New Roman" w:hAnsi="Times New Roman" w:cs="Times New Roman"/>
          <w:sz w:val="28"/>
          <w:szCs w:val="28"/>
        </w:rPr>
        <w:t>67,90</w:t>
      </w:r>
      <w:r w:rsidRPr="00631840">
        <w:rPr>
          <w:rFonts w:ascii="Times New Roman" w:hAnsi="Times New Roman" w:cs="Times New Roman"/>
          <w:sz w:val="28"/>
          <w:szCs w:val="28"/>
        </w:rPr>
        <w:t xml:space="preserve"> тыс. кв. м (в 201</w:t>
      </w:r>
      <w:r w:rsidR="00CF2BA3">
        <w:rPr>
          <w:rFonts w:ascii="Times New Roman" w:hAnsi="Times New Roman" w:cs="Times New Roman"/>
          <w:sz w:val="28"/>
          <w:szCs w:val="28"/>
        </w:rPr>
        <w:t>2</w:t>
      </w:r>
      <w:r w:rsidRPr="00631840">
        <w:rPr>
          <w:rFonts w:ascii="Times New Roman" w:hAnsi="Times New Roman" w:cs="Times New Roman"/>
          <w:sz w:val="28"/>
          <w:szCs w:val="28"/>
        </w:rPr>
        <w:t xml:space="preserve"> г.- </w:t>
      </w:r>
      <w:r w:rsidR="00CF2BA3">
        <w:rPr>
          <w:rFonts w:ascii="Times New Roman" w:hAnsi="Times New Roman" w:cs="Times New Roman"/>
          <w:sz w:val="28"/>
          <w:szCs w:val="28"/>
        </w:rPr>
        <w:t>79,85</w:t>
      </w:r>
      <w:r w:rsidR="00CF2BA3" w:rsidRPr="00631840">
        <w:rPr>
          <w:rFonts w:ascii="Times New Roman" w:hAnsi="Times New Roman" w:cs="Times New Roman"/>
          <w:sz w:val="28"/>
          <w:szCs w:val="28"/>
        </w:rPr>
        <w:t xml:space="preserve"> </w:t>
      </w:r>
      <w:r w:rsidRPr="00631840">
        <w:rPr>
          <w:rFonts w:ascii="Times New Roman" w:hAnsi="Times New Roman" w:cs="Times New Roman"/>
          <w:sz w:val="28"/>
          <w:szCs w:val="28"/>
        </w:rPr>
        <w:t>тыс. кв. м), жилищный фонд государственной формы собственности – 13,6 тыс.кв. м.</w:t>
      </w:r>
      <w:r w:rsidR="00CF2BA3">
        <w:rPr>
          <w:rFonts w:ascii="Times New Roman" w:hAnsi="Times New Roman" w:cs="Times New Roman"/>
          <w:sz w:val="28"/>
          <w:szCs w:val="28"/>
        </w:rPr>
        <w:t>, 469 многоквартирных жилых дома с общим количеством квартир 19448 единиц</w:t>
      </w:r>
      <w:r w:rsidRPr="00631840">
        <w:rPr>
          <w:rFonts w:ascii="Times New Roman" w:hAnsi="Times New Roman" w:cs="Times New Roman"/>
          <w:sz w:val="28"/>
          <w:szCs w:val="28"/>
        </w:rPr>
        <w:t xml:space="preserve">; </w:t>
      </w:r>
      <w:proofErr w:type="gramEnd"/>
    </w:p>
    <w:p w:rsidR="002316E2" w:rsidRPr="005D2EB4" w:rsidRDefault="002316E2" w:rsidP="0063184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5D2EB4">
        <w:rPr>
          <w:rFonts w:ascii="Times New Roman" w:hAnsi="Times New Roman" w:cs="Times New Roman"/>
          <w:sz w:val="28"/>
          <w:szCs w:val="28"/>
        </w:rPr>
        <w:t>1</w:t>
      </w:r>
      <w:r w:rsidR="00631840" w:rsidRPr="005D2EB4">
        <w:rPr>
          <w:rFonts w:ascii="Times New Roman" w:hAnsi="Times New Roman" w:cs="Times New Roman"/>
          <w:sz w:val="28"/>
          <w:szCs w:val="28"/>
        </w:rPr>
        <w:t>0</w:t>
      </w:r>
      <w:r w:rsidRPr="005D2EB4">
        <w:rPr>
          <w:rFonts w:ascii="Times New Roman" w:hAnsi="Times New Roman" w:cs="Times New Roman"/>
          <w:sz w:val="28"/>
          <w:szCs w:val="28"/>
        </w:rPr>
        <w:t xml:space="preserve"> источников теплоснабжения</w:t>
      </w:r>
      <w:r w:rsidR="00631840" w:rsidRPr="005D2EB4">
        <w:rPr>
          <w:rFonts w:ascii="Times New Roman" w:hAnsi="Times New Roman" w:cs="Times New Roman"/>
          <w:sz w:val="28"/>
          <w:szCs w:val="28"/>
        </w:rPr>
        <w:t xml:space="preserve"> всех форм собственности</w:t>
      </w:r>
      <w:r w:rsidRPr="005D2EB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16E2" w:rsidRPr="00D350EE" w:rsidRDefault="002316E2" w:rsidP="005D2EB4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D350EE">
        <w:rPr>
          <w:rFonts w:ascii="Times New Roman" w:hAnsi="Times New Roman" w:cs="Times New Roman"/>
          <w:sz w:val="28"/>
          <w:szCs w:val="28"/>
        </w:rPr>
        <w:t>1</w:t>
      </w:r>
      <w:r w:rsidR="00631840" w:rsidRPr="00D350EE">
        <w:rPr>
          <w:rFonts w:ascii="Times New Roman" w:hAnsi="Times New Roman" w:cs="Times New Roman"/>
          <w:sz w:val="28"/>
          <w:szCs w:val="28"/>
        </w:rPr>
        <w:t>04</w:t>
      </w:r>
      <w:r w:rsidRPr="00D350EE">
        <w:rPr>
          <w:rFonts w:ascii="Times New Roman" w:hAnsi="Times New Roman" w:cs="Times New Roman"/>
          <w:sz w:val="28"/>
          <w:szCs w:val="28"/>
        </w:rPr>
        <w:t>,2 км тепловых сетей</w:t>
      </w:r>
      <w:r w:rsidR="00631840" w:rsidRPr="00D350EE">
        <w:rPr>
          <w:rFonts w:ascii="Times New Roman" w:hAnsi="Times New Roman" w:cs="Times New Roman"/>
          <w:sz w:val="28"/>
          <w:szCs w:val="28"/>
        </w:rPr>
        <w:t xml:space="preserve"> в двухтрубном исчислении</w:t>
      </w:r>
      <w:r w:rsidR="00A25348" w:rsidRPr="00D350EE">
        <w:rPr>
          <w:rFonts w:ascii="Times New Roman" w:hAnsi="Times New Roman" w:cs="Times New Roman"/>
          <w:sz w:val="28"/>
          <w:szCs w:val="28"/>
        </w:rPr>
        <w:t>. Согласно данным</w:t>
      </w:r>
      <w:r w:rsidR="005D2EB4" w:rsidRPr="00D350EE">
        <w:rPr>
          <w:rFonts w:ascii="Times New Roman" w:hAnsi="Times New Roman" w:cs="Times New Roman"/>
          <w:sz w:val="28"/>
          <w:szCs w:val="28"/>
        </w:rPr>
        <w:t>,</w:t>
      </w:r>
      <w:r w:rsidR="00A25348" w:rsidRPr="00D350EE">
        <w:rPr>
          <w:rFonts w:ascii="Times New Roman" w:hAnsi="Times New Roman" w:cs="Times New Roman"/>
          <w:sz w:val="28"/>
          <w:szCs w:val="28"/>
        </w:rPr>
        <w:t xml:space="preserve"> </w:t>
      </w:r>
      <w:r w:rsidR="005D2EB4" w:rsidRPr="00D350EE">
        <w:rPr>
          <w:rFonts w:ascii="Times New Roman" w:hAnsi="Times New Roman" w:cs="Times New Roman"/>
          <w:sz w:val="28"/>
          <w:szCs w:val="28"/>
        </w:rPr>
        <w:t xml:space="preserve">предоставленным </w:t>
      </w:r>
      <w:proofErr w:type="spellStart"/>
      <w:r w:rsidR="00A25348" w:rsidRPr="00D350EE">
        <w:rPr>
          <w:rFonts w:ascii="Times New Roman" w:hAnsi="Times New Roman" w:cs="Times New Roman"/>
          <w:spacing w:val="-8"/>
          <w:sz w:val="28"/>
          <w:szCs w:val="28"/>
        </w:rPr>
        <w:t>Красноярскстат</w:t>
      </w:r>
      <w:r w:rsidR="005D2EB4" w:rsidRPr="00D350EE">
        <w:rPr>
          <w:rFonts w:ascii="Times New Roman" w:hAnsi="Times New Roman" w:cs="Times New Roman"/>
          <w:spacing w:val="-8"/>
          <w:sz w:val="28"/>
          <w:szCs w:val="28"/>
        </w:rPr>
        <w:t>ом</w:t>
      </w:r>
      <w:proofErr w:type="spellEnd"/>
      <w:r w:rsidR="005D2EB4" w:rsidRPr="00D350EE">
        <w:rPr>
          <w:rFonts w:ascii="Times New Roman" w:hAnsi="Times New Roman" w:cs="Times New Roman"/>
          <w:spacing w:val="-8"/>
          <w:sz w:val="28"/>
          <w:szCs w:val="28"/>
        </w:rPr>
        <w:t>, в 2013г.</w:t>
      </w:r>
      <w:r w:rsidR="00A25348" w:rsidRPr="00D350EE">
        <w:rPr>
          <w:rFonts w:ascii="Times New Roman" w:hAnsi="Times New Roman" w:cs="Times New Roman"/>
          <w:sz w:val="28"/>
          <w:szCs w:val="28"/>
        </w:rPr>
        <w:t xml:space="preserve"> </w:t>
      </w:r>
      <w:r w:rsidR="005D2EB4" w:rsidRPr="00D350EE">
        <w:rPr>
          <w:rFonts w:ascii="Times New Roman" w:hAnsi="Times New Roman" w:cs="Times New Roman"/>
          <w:sz w:val="28"/>
          <w:szCs w:val="28"/>
        </w:rPr>
        <w:t xml:space="preserve"> показатель составил 45,6 км., ввиду непредставления ОАО «</w:t>
      </w:r>
      <w:proofErr w:type="gramStart"/>
      <w:r w:rsidR="005D2EB4" w:rsidRPr="00D350EE">
        <w:rPr>
          <w:rFonts w:ascii="Times New Roman" w:hAnsi="Times New Roman" w:cs="Times New Roman"/>
          <w:sz w:val="28"/>
          <w:szCs w:val="28"/>
        </w:rPr>
        <w:t>Енисейская</w:t>
      </w:r>
      <w:proofErr w:type="gramEnd"/>
      <w:r w:rsidR="005D2EB4" w:rsidRPr="00D350EE">
        <w:rPr>
          <w:rFonts w:ascii="Times New Roman" w:hAnsi="Times New Roman" w:cs="Times New Roman"/>
          <w:sz w:val="28"/>
          <w:szCs w:val="28"/>
        </w:rPr>
        <w:t xml:space="preserve"> ТГК (ТГК-13)» </w:t>
      </w:r>
      <w:r w:rsidR="00D350EE" w:rsidRPr="00D350EE">
        <w:rPr>
          <w:rFonts w:ascii="Times New Roman" w:hAnsi="Times New Roman" w:cs="Times New Roman"/>
          <w:sz w:val="28"/>
          <w:szCs w:val="28"/>
        </w:rPr>
        <w:t xml:space="preserve"> ФСН </w:t>
      </w:r>
      <w:r w:rsidR="00D350EE">
        <w:rPr>
          <w:rFonts w:ascii="Times New Roman" w:hAnsi="Times New Roman" w:cs="Times New Roman"/>
          <w:sz w:val="28"/>
          <w:szCs w:val="28"/>
        </w:rPr>
        <w:t>№</w:t>
      </w:r>
      <w:r w:rsidR="00D350EE" w:rsidRPr="00D350EE">
        <w:rPr>
          <w:rFonts w:ascii="Times New Roman" w:hAnsi="Times New Roman" w:cs="Times New Roman"/>
          <w:bCs/>
          <w:sz w:val="28"/>
          <w:szCs w:val="28"/>
        </w:rPr>
        <w:t>1</w:t>
      </w:r>
      <w:r w:rsidR="00D350EE" w:rsidRPr="00D350EE">
        <w:rPr>
          <w:rFonts w:ascii="Times New Roman" w:hAnsi="Times New Roman" w:cs="Times New Roman"/>
          <w:sz w:val="28"/>
          <w:szCs w:val="28"/>
        </w:rPr>
        <w:t>-</w:t>
      </w:r>
      <w:r w:rsidR="00D350EE" w:rsidRPr="00D350EE">
        <w:rPr>
          <w:rFonts w:ascii="Times New Roman" w:hAnsi="Times New Roman" w:cs="Times New Roman"/>
          <w:bCs/>
          <w:sz w:val="28"/>
          <w:szCs w:val="28"/>
        </w:rPr>
        <w:t>ТЕП</w:t>
      </w:r>
      <w:r w:rsidR="00D350EE" w:rsidRPr="00D350EE">
        <w:rPr>
          <w:rFonts w:ascii="Times New Roman" w:hAnsi="Times New Roman" w:cs="Times New Roman"/>
          <w:sz w:val="28"/>
          <w:szCs w:val="28"/>
        </w:rPr>
        <w:t xml:space="preserve"> "Сведения о снабжении </w:t>
      </w:r>
      <w:proofErr w:type="spellStart"/>
      <w:r w:rsidR="00D350EE" w:rsidRPr="00D350EE">
        <w:rPr>
          <w:rFonts w:ascii="Times New Roman" w:hAnsi="Times New Roman" w:cs="Times New Roman"/>
          <w:sz w:val="28"/>
          <w:szCs w:val="28"/>
        </w:rPr>
        <w:t>теплоэнергией</w:t>
      </w:r>
      <w:proofErr w:type="spellEnd"/>
      <w:r w:rsidR="00D350EE" w:rsidRPr="00D350EE">
        <w:rPr>
          <w:rFonts w:ascii="Times New Roman" w:hAnsi="Times New Roman" w:cs="Times New Roman"/>
          <w:sz w:val="28"/>
          <w:szCs w:val="28"/>
        </w:rPr>
        <w:t>"</w:t>
      </w:r>
      <w:r w:rsidRPr="00D350E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316E2" w:rsidRPr="008E695A" w:rsidRDefault="008E695A" w:rsidP="0063184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E695A">
        <w:rPr>
          <w:rFonts w:ascii="Times New Roman" w:hAnsi="Times New Roman" w:cs="Times New Roman"/>
          <w:sz w:val="28"/>
          <w:szCs w:val="28"/>
        </w:rPr>
        <w:t>148,9</w:t>
      </w:r>
      <w:r w:rsidR="00631840" w:rsidRPr="008E695A">
        <w:rPr>
          <w:rFonts w:ascii="Times New Roman" w:hAnsi="Times New Roman" w:cs="Times New Roman"/>
          <w:sz w:val="28"/>
          <w:szCs w:val="28"/>
        </w:rPr>
        <w:t xml:space="preserve"> </w:t>
      </w:r>
      <w:r w:rsidR="002316E2" w:rsidRPr="008E695A">
        <w:rPr>
          <w:rFonts w:ascii="Times New Roman" w:hAnsi="Times New Roman" w:cs="Times New Roman"/>
          <w:sz w:val="28"/>
          <w:szCs w:val="28"/>
        </w:rPr>
        <w:t>км водопроводных сетей</w:t>
      </w:r>
      <w:r w:rsidR="00631840" w:rsidRPr="008E695A">
        <w:rPr>
          <w:rFonts w:ascii="Times New Roman" w:hAnsi="Times New Roman" w:cs="Times New Roman"/>
          <w:sz w:val="28"/>
          <w:szCs w:val="28"/>
        </w:rPr>
        <w:t xml:space="preserve"> всех форм собственности</w:t>
      </w:r>
      <w:r w:rsidR="00336688" w:rsidRPr="008E695A">
        <w:rPr>
          <w:rFonts w:ascii="Times New Roman" w:hAnsi="Times New Roman" w:cs="Times New Roman"/>
          <w:sz w:val="28"/>
          <w:szCs w:val="28"/>
        </w:rPr>
        <w:t xml:space="preserve"> (одиночная протяженность)</w:t>
      </w:r>
      <w:r w:rsidR="002316E2" w:rsidRPr="008E695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336688" w:rsidRPr="008E695A" w:rsidRDefault="008E695A" w:rsidP="0063184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E695A">
        <w:rPr>
          <w:rFonts w:ascii="Times New Roman" w:hAnsi="Times New Roman" w:cs="Times New Roman"/>
          <w:sz w:val="28"/>
          <w:szCs w:val="28"/>
        </w:rPr>
        <w:t>146,1</w:t>
      </w:r>
      <w:r w:rsidR="00336688" w:rsidRPr="008E695A">
        <w:rPr>
          <w:rFonts w:ascii="Times New Roman" w:hAnsi="Times New Roman" w:cs="Times New Roman"/>
          <w:sz w:val="28"/>
          <w:szCs w:val="28"/>
        </w:rPr>
        <w:t xml:space="preserve"> км канализационных сетей (одиночная протяженность);</w:t>
      </w:r>
    </w:p>
    <w:p w:rsidR="002316E2" w:rsidRPr="008E695A" w:rsidRDefault="002316E2" w:rsidP="00631840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284"/>
        <w:rPr>
          <w:rFonts w:ascii="Times New Roman" w:hAnsi="Times New Roman" w:cs="Times New Roman"/>
          <w:sz w:val="28"/>
          <w:szCs w:val="28"/>
        </w:rPr>
      </w:pPr>
      <w:r w:rsidRPr="008E695A">
        <w:rPr>
          <w:rFonts w:ascii="Times New Roman" w:hAnsi="Times New Roman" w:cs="Times New Roman"/>
          <w:sz w:val="28"/>
          <w:szCs w:val="28"/>
        </w:rPr>
        <w:t xml:space="preserve">35 км электросетей. </w:t>
      </w:r>
    </w:p>
    <w:p w:rsidR="002316E2" w:rsidRPr="00631840" w:rsidRDefault="002316E2" w:rsidP="0063184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840">
        <w:rPr>
          <w:rFonts w:ascii="Times New Roman" w:hAnsi="Times New Roman" w:cs="Times New Roman"/>
          <w:sz w:val="28"/>
          <w:szCs w:val="28"/>
        </w:rPr>
        <w:t>В 201</w:t>
      </w:r>
      <w:r w:rsidR="005F5A8D">
        <w:rPr>
          <w:rFonts w:ascii="Times New Roman" w:hAnsi="Times New Roman" w:cs="Times New Roman"/>
          <w:sz w:val="28"/>
          <w:szCs w:val="28"/>
        </w:rPr>
        <w:t>3</w:t>
      </w:r>
      <w:r w:rsidRPr="00631840">
        <w:rPr>
          <w:rFonts w:ascii="Times New Roman" w:hAnsi="Times New Roman" w:cs="Times New Roman"/>
          <w:sz w:val="28"/>
          <w:szCs w:val="28"/>
        </w:rPr>
        <w:t xml:space="preserve"> году введено в эксплуатацию  индивидуальных жилых домов общей площадью </w:t>
      </w:r>
      <w:r w:rsidR="005F5A8D">
        <w:rPr>
          <w:rFonts w:ascii="Times New Roman" w:hAnsi="Times New Roman" w:cs="Times New Roman"/>
          <w:sz w:val="28"/>
          <w:szCs w:val="28"/>
        </w:rPr>
        <w:t>3,9</w:t>
      </w:r>
      <w:r w:rsidRPr="00631840">
        <w:rPr>
          <w:rFonts w:ascii="Times New Roman" w:hAnsi="Times New Roman" w:cs="Times New Roman"/>
          <w:sz w:val="28"/>
          <w:szCs w:val="28"/>
        </w:rPr>
        <w:t xml:space="preserve"> тыс. </w:t>
      </w:r>
      <w:r w:rsidR="00FB411B">
        <w:rPr>
          <w:rFonts w:ascii="Times New Roman" w:hAnsi="Times New Roman" w:cs="Times New Roman"/>
          <w:sz w:val="28"/>
          <w:szCs w:val="28"/>
        </w:rPr>
        <w:t>кв.м.</w:t>
      </w:r>
      <w:r w:rsidR="00A01D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6E2" w:rsidRDefault="002316E2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1840">
        <w:rPr>
          <w:rFonts w:ascii="Times New Roman" w:hAnsi="Times New Roman" w:cs="Times New Roman"/>
          <w:sz w:val="28"/>
          <w:szCs w:val="28"/>
        </w:rPr>
        <w:t>По мере реализации краевой РАП «Переселение граждан из аварийного жилищного фонда в Красноярском крае», комплексной программы СЭР до 2020 г. жилой фонд в период с  201</w:t>
      </w:r>
      <w:r w:rsidR="002D2E27">
        <w:rPr>
          <w:rFonts w:ascii="Times New Roman" w:hAnsi="Times New Roman" w:cs="Times New Roman"/>
          <w:sz w:val="28"/>
          <w:szCs w:val="28"/>
        </w:rPr>
        <w:t>4</w:t>
      </w:r>
      <w:r w:rsidRPr="00631840">
        <w:rPr>
          <w:rFonts w:ascii="Times New Roman" w:hAnsi="Times New Roman" w:cs="Times New Roman"/>
          <w:sz w:val="28"/>
          <w:szCs w:val="28"/>
        </w:rPr>
        <w:t xml:space="preserve"> г. до 201</w:t>
      </w:r>
      <w:r w:rsidR="002D2E27">
        <w:rPr>
          <w:rFonts w:ascii="Times New Roman" w:hAnsi="Times New Roman" w:cs="Times New Roman"/>
          <w:sz w:val="28"/>
          <w:szCs w:val="28"/>
        </w:rPr>
        <w:t>7</w:t>
      </w:r>
      <w:r w:rsidRPr="00631840">
        <w:rPr>
          <w:rFonts w:ascii="Times New Roman" w:hAnsi="Times New Roman" w:cs="Times New Roman"/>
          <w:sz w:val="28"/>
          <w:szCs w:val="28"/>
        </w:rPr>
        <w:t xml:space="preserve"> года составит 12</w:t>
      </w:r>
      <w:r w:rsidR="008E695A">
        <w:rPr>
          <w:rFonts w:ascii="Times New Roman" w:hAnsi="Times New Roman" w:cs="Times New Roman"/>
          <w:sz w:val="28"/>
          <w:szCs w:val="28"/>
        </w:rPr>
        <w:t>47,5</w:t>
      </w:r>
      <w:r w:rsidR="006242F9">
        <w:rPr>
          <w:rFonts w:ascii="Times New Roman" w:hAnsi="Times New Roman" w:cs="Times New Roman"/>
          <w:sz w:val="28"/>
          <w:szCs w:val="28"/>
        </w:rPr>
        <w:t>0</w:t>
      </w:r>
      <w:r w:rsidRPr="00631840">
        <w:rPr>
          <w:rFonts w:ascii="Times New Roman" w:hAnsi="Times New Roman" w:cs="Times New Roman"/>
          <w:sz w:val="28"/>
          <w:szCs w:val="28"/>
        </w:rPr>
        <w:t xml:space="preserve">  тыс.кв.м. (при сносе ветхого и аварийного жилья гражданам предоставляется  жилье площадью равной сносу). </w:t>
      </w:r>
      <w:r w:rsidR="00094CF4">
        <w:rPr>
          <w:rFonts w:ascii="Times New Roman" w:hAnsi="Times New Roman" w:cs="Times New Roman"/>
          <w:sz w:val="28"/>
          <w:szCs w:val="28"/>
        </w:rPr>
        <w:t>Общая площадь жилищного фонда в многоквартирных жилых домах всех форм собственности в 201</w:t>
      </w:r>
      <w:r w:rsidR="002D2E27">
        <w:rPr>
          <w:rFonts w:ascii="Times New Roman" w:hAnsi="Times New Roman" w:cs="Times New Roman"/>
          <w:sz w:val="28"/>
          <w:szCs w:val="28"/>
        </w:rPr>
        <w:t>3</w:t>
      </w:r>
      <w:r w:rsidR="00094CF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094CF4" w:rsidRPr="008E695A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8E695A" w:rsidRPr="008E695A">
        <w:rPr>
          <w:rFonts w:ascii="Times New Roman" w:hAnsi="Times New Roman" w:cs="Times New Roman"/>
          <w:sz w:val="28"/>
          <w:szCs w:val="28"/>
        </w:rPr>
        <w:t>957,30 тыс. кв.м., или 99,9% от уровня 2012</w:t>
      </w:r>
      <w:r w:rsidR="004D6634">
        <w:rPr>
          <w:rFonts w:ascii="Times New Roman" w:hAnsi="Times New Roman" w:cs="Times New Roman"/>
          <w:sz w:val="28"/>
          <w:szCs w:val="28"/>
        </w:rPr>
        <w:t xml:space="preserve"> года, при этом общая площадь жилищного фонда в МКД муниципальной формы собственности </w:t>
      </w:r>
      <w:r w:rsidR="004D6634" w:rsidRPr="008E695A">
        <w:rPr>
          <w:rFonts w:ascii="Times New Roman" w:hAnsi="Times New Roman" w:cs="Times New Roman"/>
          <w:sz w:val="28"/>
          <w:szCs w:val="28"/>
        </w:rPr>
        <w:t xml:space="preserve">уменьшилась на </w:t>
      </w:r>
      <w:r w:rsidR="008E695A" w:rsidRPr="008E695A">
        <w:rPr>
          <w:rFonts w:ascii="Times New Roman" w:hAnsi="Times New Roman" w:cs="Times New Roman"/>
          <w:sz w:val="28"/>
          <w:szCs w:val="28"/>
        </w:rPr>
        <w:t>15,7% и составила 62,1</w:t>
      </w:r>
      <w:r w:rsidR="004D6634" w:rsidRPr="008E695A">
        <w:rPr>
          <w:rFonts w:ascii="Times New Roman" w:hAnsi="Times New Roman" w:cs="Times New Roman"/>
          <w:sz w:val="28"/>
          <w:szCs w:val="28"/>
        </w:rPr>
        <w:t xml:space="preserve"> тыс. кв. м.</w:t>
      </w:r>
    </w:p>
    <w:p w:rsidR="005B6824" w:rsidRDefault="005B6824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</w:t>
      </w:r>
      <w:r w:rsidR="002D2E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финансирование данной программы не осуществлялось.</w:t>
      </w:r>
    </w:p>
    <w:p w:rsidR="002316E2" w:rsidRPr="00446EBE" w:rsidRDefault="0087076C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>В</w:t>
      </w:r>
      <w:r w:rsidR="005B6824" w:rsidRPr="00446EBE">
        <w:rPr>
          <w:rFonts w:ascii="Times New Roman" w:hAnsi="Times New Roman" w:cs="Times New Roman"/>
          <w:sz w:val="28"/>
          <w:szCs w:val="28"/>
        </w:rPr>
        <w:t xml:space="preserve"> 201</w:t>
      </w:r>
      <w:r w:rsidR="00921ABB" w:rsidRPr="00446EBE">
        <w:rPr>
          <w:rFonts w:ascii="Times New Roman" w:hAnsi="Times New Roman" w:cs="Times New Roman"/>
          <w:sz w:val="28"/>
          <w:szCs w:val="28"/>
        </w:rPr>
        <w:t>4</w:t>
      </w:r>
      <w:r w:rsidR="005B6824" w:rsidRPr="00446EBE">
        <w:rPr>
          <w:rFonts w:ascii="Times New Roman" w:hAnsi="Times New Roman" w:cs="Times New Roman"/>
          <w:sz w:val="28"/>
          <w:szCs w:val="28"/>
        </w:rPr>
        <w:t xml:space="preserve"> год</w:t>
      </w:r>
      <w:r w:rsidRPr="00446EBE">
        <w:rPr>
          <w:rFonts w:ascii="Times New Roman" w:hAnsi="Times New Roman" w:cs="Times New Roman"/>
          <w:sz w:val="28"/>
          <w:szCs w:val="28"/>
        </w:rPr>
        <w:t>у</w:t>
      </w:r>
      <w:r w:rsidR="005B6824" w:rsidRPr="00446EBE">
        <w:rPr>
          <w:rFonts w:ascii="Times New Roman" w:hAnsi="Times New Roman" w:cs="Times New Roman"/>
          <w:sz w:val="28"/>
          <w:szCs w:val="28"/>
        </w:rPr>
        <w:t xml:space="preserve"> </w:t>
      </w:r>
      <w:r w:rsidRPr="00446EBE">
        <w:rPr>
          <w:rFonts w:ascii="Times New Roman" w:hAnsi="Times New Roman" w:cs="Times New Roman"/>
          <w:sz w:val="28"/>
          <w:szCs w:val="28"/>
        </w:rPr>
        <w:t>планируется</w:t>
      </w:r>
      <w:r w:rsidR="005B6824" w:rsidRPr="00446EBE">
        <w:rPr>
          <w:rFonts w:ascii="Times New Roman" w:hAnsi="Times New Roman" w:cs="Times New Roman"/>
          <w:sz w:val="28"/>
          <w:szCs w:val="28"/>
        </w:rPr>
        <w:t xml:space="preserve"> израсходовать на </w:t>
      </w:r>
      <w:r w:rsidRPr="00446EBE">
        <w:rPr>
          <w:rFonts w:ascii="Times New Roman" w:hAnsi="Times New Roman" w:cs="Times New Roman"/>
          <w:sz w:val="28"/>
          <w:szCs w:val="28"/>
        </w:rPr>
        <w:t xml:space="preserve">реализацию </w:t>
      </w:r>
      <w:r w:rsidR="002316E2" w:rsidRPr="00446EBE">
        <w:rPr>
          <w:rFonts w:ascii="Times New Roman" w:hAnsi="Times New Roman" w:cs="Times New Roman"/>
          <w:sz w:val="28"/>
          <w:szCs w:val="28"/>
        </w:rPr>
        <w:t>мероприяти</w:t>
      </w:r>
      <w:r w:rsidRPr="00446EBE">
        <w:rPr>
          <w:rFonts w:ascii="Times New Roman" w:hAnsi="Times New Roman" w:cs="Times New Roman"/>
          <w:sz w:val="28"/>
          <w:szCs w:val="28"/>
        </w:rPr>
        <w:t>й</w:t>
      </w:r>
      <w:r w:rsidR="002316E2" w:rsidRPr="00446EBE">
        <w:rPr>
          <w:rFonts w:ascii="Times New Roman" w:hAnsi="Times New Roman" w:cs="Times New Roman"/>
          <w:sz w:val="28"/>
          <w:szCs w:val="28"/>
        </w:rPr>
        <w:t xml:space="preserve"> по  программе </w:t>
      </w:r>
      <w:r w:rsidR="00446EBE" w:rsidRPr="00446EBE">
        <w:rPr>
          <w:rFonts w:ascii="Times New Roman" w:hAnsi="Times New Roman" w:cs="Times New Roman"/>
          <w:sz w:val="28"/>
          <w:szCs w:val="28"/>
        </w:rPr>
        <w:t>121</w:t>
      </w:r>
      <w:r w:rsidR="00CF3942" w:rsidRPr="00446EBE">
        <w:rPr>
          <w:rFonts w:ascii="Times New Roman" w:hAnsi="Times New Roman" w:cs="Times New Roman"/>
          <w:sz w:val="28"/>
          <w:szCs w:val="28"/>
        </w:rPr>
        <w:t xml:space="preserve"> </w:t>
      </w:r>
      <w:r w:rsidR="00446EBE" w:rsidRPr="00446EBE">
        <w:rPr>
          <w:rFonts w:ascii="Times New Roman" w:hAnsi="Times New Roman" w:cs="Times New Roman"/>
          <w:sz w:val="28"/>
          <w:szCs w:val="28"/>
        </w:rPr>
        <w:t>734,89</w:t>
      </w:r>
      <w:r w:rsidR="005B6824" w:rsidRPr="00446EBE">
        <w:rPr>
          <w:rFonts w:ascii="Times New Roman" w:hAnsi="Times New Roman" w:cs="Times New Roman"/>
          <w:sz w:val="28"/>
          <w:szCs w:val="28"/>
        </w:rPr>
        <w:t xml:space="preserve"> </w:t>
      </w:r>
      <w:r w:rsidR="002316E2" w:rsidRPr="00446EBE">
        <w:rPr>
          <w:rFonts w:ascii="Times New Roman" w:hAnsi="Times New Roman" w:cs="Times New Roman"/>
          <w:sz w:val="28"/>
          <w:szCs w:val="28"/>
        </w:rPr>
        <w:t xml:space="preserve"> тыс. руб. в том числе:</w:t>
      </w:r>
    </w:p>
    <w:p w:rsidR="002316E2" w:rsidRPr="00446EBE" w:rsidRDefault="002316E2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 xml:space="preserve">- средств городского бюджета- </w:t>
      </w:r>
      <w:r w:rsidR="00446EBE" w:rsidRPr="00446EBE">
        <w:rPr>
          <w:rFonts w:ascii="Times New Roman" w:hAnsi="Times New Roman" w:cs="Times New Roman"/>
          <w:sz w:val="28"/>
          <w:szCs w:val="28"/>
        </w:rPr>
        <w:t>17,524</w:t>
      </w:r>
      <w:r w:rsidRPr="00446EB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2316E2" w:rsidRDefault="002316E2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>- сре</w:t>
      </w:r>
      <w:proofErr w:type="gramStart"/>
      <w:r w:rsidRPr="00446EBE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446EBE">
        <w:rPr>
          <w:rFonts w:ascii="Times New Roman" w:hAnsi="Times New Roman" w:cs="Times New Roman"/>
          <w:sz w:val="28"/>
          <w:szCs w:val="28"/>
        </w:rPr>
        <w:t xml:space="preserve">аевого бюджета- </w:t>
      </w:r>
      <w:r w:rsidR="00446EBE" w:rsidRPr="00446EBE">
        <w:rPr>
          <w:rFonts w:ascii="Times New Roman" w:hAnsi="Times New Roman" w:cs="Times New Roman"/>
          <w:sz w:val="28"/>
          <w:szCs w:val="28"/>
        </w:rPr>
        <w:t>41 186,92</w:t>
      </w:r>
      <w:r w:rsidRPr="00446EBE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46EBE" w:rsidRPr="00446EBE" w:rsidRDefault="00446EBE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оплата стоимости разницы общей площади предоставляемого жилого помещения – 17590,38</w:t>
      </w:r>
    </w:p>
    <w:p w:rsidR="002316E2" w:rsidRDefault="002316E2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EBE">
        <w:rPr>
          <w:rFonts w:ascii="Times New Roman" w:hAnsi="Times New Roman" w:cs="Times New Roman"/>
          <w:sz w:val="28"/>
          <w:szCs w:val="28"/>
        </w:rPr>
        <w:t xml:space="preserve">- средств Фонда содействия реформированию ЖКХ- </w:t>
      </w:r>
      <w:r w:rsidR="00446EBE" w:rsidRPr="00446EBE">
        <w:rPr>
          <w:rFonts w:ascii="Times New Roman" w:hAnsi="Times New Roman" w:cs="Times New Roman"/>
          <w:sz w:val="28"/>
          <w:szCs w:val="28"/>
        </w:rPr>
        <w:t>62 940,064</w:t>
      </w:r>
      <w:r w:rsidR="005B6824" w:rsidRPr="00446EBE">
        <w:rPr>
          <w:rFonts w:ascii="Times New Roman" w:hAnsi="Times New Roman" w:cs="Times New Roman"/>
          <w:sz w:val="28"/>
          <w:szCs w:val="28"/>
        </w:rPr>
        <w:t xml:space="preserve"> </w:t>
      </w:r>
      <w:r w:rsidRPr="00446EBE">
        <w:rPr>
          <w:rFonts w:ascii="Times New Roman" w:hAnsi="Times New Roman" w:cs="Times New Roman"/>
          <w:sz w:val="28"/>
          <w:szCs w:val="28"/>
        </w:rPr>
        <w:t>тыс. рублей.</w:t>
      </w:r>
      <w:r w:rsidRPr="006318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3469" w:rsidRPr="00411A9A" w:rsidRDefault="00F13469" w:rsidP="002316E2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1A9A">
        <w:rPr>
          <w:rFonts w:ascii="Times New Roman" w:hAnsi="Times New Roman" w:cs="Times New Roman"/>
          <w:sz w:val="28"/>
          <w:szCs w:val="28"/>
        </w:rPr>
        <w:t xml:space="preserve">За счет этих средств будет приобретено 94 квартиры для переселения жителей СМП-268 в новые дома в </w:t>
      </w:r>
      <w:proofErr w:type="spellStart"/>
      <w:r w:rsidRPr="00411A9A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411A9A">
        <w:rPr>
          <w:rFonts w:ascii="Times New Roman" w:hAnsi="Times New Roman" w:cs="Times New Roman"/>
          <w:sz w:val="28"/>
          <w:szCs w:val="28"/>
        </w:rPr>
        <w:t xml:space="preserve">. Заречный, № 4/4 (59 </w:t>
      </w:r>
      <w:proofErr w:type="spellStart"/>
      <w:proofErr w:type="gramStart"/>
      <w:r w:rsidRPr="00411A9A">
        <w:rPr>
          <w:rFonts w:ascii="Times New Roman" w:hAnsi="Times New Roman" w:cs="Times New Roman"/>
          <w:sz w:val="28"/>
          <w:szCs w:val="28"/>
        </w:rPr>
        <w:t>квартир</w:t>
      </w:r>
      <w:r w:rsidR="00411A9A" w:rsidRPr="00411A9A">
        <w:rPr>
          <w:rFonts w:ascii="Times New Roman" w:hAnsi="Times New Roman" w:cs="Times New Roman"/>
          <w:sz w:val="28"/>
          <w:szCs w:val="28"/>
        </w:rPr>
        <w:t>-заселение</w:t>
      </w:r>
      <w:proofErr w:type="spellEnd"/>
      <w:proofErr w:type="gramEnd"/>
      <w:r w:rsidR="00411A9A" w:rsidRPr="00411A9A">
        <w:rPr>
          <w:rFonts w:ascii="Times New Roman" w:hAnsi="Times New Roman" w:cs="Times New Roman"/>
          <w:sz w:val="28"/>
          <w:szCs w:val="28"/>
        </w:rPr>
        <w:t xml:space="preserve"> в новостройку микрорайона </w:t>
      </w:r>
      <w:hyperlink r:id="rId5" w:history="1">
        <w:r w:rsidR="00411A9A" w:rsidRPr="00411A9A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Заречный</w:t>
        </w:r>
      </w:hyperlink>
      <w:r w:rsidR="00411A9A" w:rsidRPr="00411A9A">
        <w:rPr>
          <w:rFonts w:ascii="Times New Roman" w:hAnsi="Times New Roman" w:cs="Times New Roman"/>
          <w:sz w:val="28"/>
          <w:szCs w:val="28"/>
        </w:rPr>
        <w:t xml:space="preserve"> осуществлено </w:t>
      </w:r>
      <w:r w:rsidR="00411A9A">
        <w:rPr>
          <w:rFonts w:ascii="Times New Roman" w:hAnsi="Times New Roman" w:cs="Times New Roman"/>
          <w:sz w:val="28"/>
          <w:szCs w:val="28"/>
        </w:rPr>
        <w:t>0</w:t>
      </w:r>
      <w:r w:rsidR="00411A9A" w:rsidRPr="00411A9A">
        <w:rPr>
          <w:rFonts w:ascii="Times New Roman" w:hAnsi="Times New Roman" w:cs="Times New Roman"/>
          <w:sz w:val="28"/>
          <w:szCs w:val="28"/>
        </w:rPr>
        <w:t>1.08.2014г.</w:t>
      </w:r>
      <w:r w:rsidRPr="00411A9A">
        <w:rPr>
          <w:rFonts w:ascii="Times New Roman" w:hAnsi="Times New Roman" w:cs="Times New Roman"/>
          <w:sz w:val="28"/>
          <w:szCs w:val="28"/>
        </w:rPr>
        <w:t>) и на ул. Советская, № 16 (35 квартир</w:t>
      </w:r>
      <w:r w:rsidR="00411A9A" w:rsidRPr="00411A9A">
        <w:rPr>
          <w:rFonts w:ascii="Times New Roman" w:hAnsi="Times New Roman" w:cs="Times New Roman"/>
          <w:sz w:val="28"/>
          <w:szCs w:val="28"/>
        </w:rPr>
        <w:t xml:space="preserve">, - готовность объекта на 01.08.2014г. - </w:t>
      </w:r>
      <w:r w:rsidR="00411A9A" w:rsidRPr="00411A9A">
        <w:rPr>
          <w:rFonts w:ascii="Times New Roman" w:hAnsi="Times New Roman" w:cs="Times New Roman"/>
          <w:sz w:val="28"/>
          <w:szCs w:val="28"/>
        </w:rPr>
        <w:lastRenderedPageBreak/>
        <w:t>85 %, ведутся работы по монтажу внутренних коммуникаций, срок сдачи</w:t>
      </w:r>
      <w:r w:rsidR="00FB411B">
        <w:rPr>
          <w:rFonts w:ascii="Times New Roman" w:hAnsi="Times New Roman" w:cs="Times New Roman"/>
          <w:sz w:val="28"/>
          <w:szCs w:val="28"/>
        </w:rPr>
        <w:t xml:space="preserve"> </w:t>
      </w:r>
      <w:r w:rsidR="00411A9A" w:rsidRPr="00411A9A">
        <w:rPr>
          <w:rFonts w:ascii="Times New Roman" w:hAnsi="Times New Roman" w:cs="Times New Roman"/>
          <w:sz w:val="28"/>
          <w:szCs w:val="28"/>
        </w:rPr>
        <w:t>- сентябрь 2014г.</w:t>
      </w:r>
      <w:r w:rsidRPr="00411A9A">
        <w:rPr>
          <w:rFonts w:ascii="Times New Roman" w:hAnsi="Times New Roman" w:cs="Times New Roman"/>
          <w:sz w:val="28"/>
          <w:szCs w:val="28"/>
        </w:rPr>
        <w:t>).</w:t>
      </w:r>
    </w:p>
    <w:p w:rsidR="002316E2" w:rsidRPr="005B2EA2" w:rsidRDefault="002316E2" w:rsidP="002316E2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5B2EA2">
        <w:rPr>
          <w:sz w:val="28"/>
          <w:szCs w:val="28"/>
        </w:rPr>
        <w:t>Обеспеченность населения жильем в 201</w:t>
      </w:r>
      <w:r w:rsidR="005B2EA2" w:rsidRPr="005B2EA2">
        <w:rPr>
          <w:sz w:val="28"/>
          <w:szCs w:val="28"/>
        </w:rPr>
        <w:t>2</w:t>
      </w:r>
      <w:r w:rsidRPr="005B2EA2">
        <w:rPr>
          <w:sz w:val="28"/>
          <w:szCs w:val="28"/>
        </w:rPr>
        <w:t xml:space="preserve"> г. составляла 2</w:t>
      </w:r>
      <w:r w:rsidR="005B2EA2" w:rsidRPr="005B2EA2">
        <w:rPr>
          <w:sz w:val="28"/>
          <w:szCs w:val="28"/>
        </w:rPr>
        <w:t>4</w:t>
      </w:r>
      <w:r w:rsidRPr="005B2EA2">
        <w:rPr>
          <w:sz w:val="28"/>
          <w:szCs w:val="28"/>
        </w:rPr>
        <w:t>,</w:t>
      </w:r>
      <w:r w:rsidR="005B2EA2" w:rsidRPr="005B2EA2">
        <w:rPr>
          <w:sz w:val="28"/>
          <w:szCs w:val="28"/>
        </w:rPr>
        <w:t>00</w:t>
      </w:r>
      <w:r w:rsidRPr="005B2EA2">
        <w:rPr>
          <w:sz w:val="28"/>
          <w:szCs w:val="28"/>
        </w:rPr>
        <w:t xml:space="preserve"> кв.</w:t>
      </w:r>
      <w:r w:rsidR="009B1A7B" w:rsidRPr="005B2EA2">
        <w:rPr>
          <w:sz w:val="28"/>
          <w:szCs w:val="28"/>
        </w:rPr>
        <w:t xml:space="preserve"> </w:t>
      </w:r>
      <w:r w:rsidRPr="005B2EA2">
        <w:rPr>
          <w:sz w:val="28"/>
          <w:szCs w:val="28"/>
        </w:rPr>
        <w:t>м</w:t>
      </w:r>
      <w:r w:rsidR="009B1A7B" w:rsidRPr="005B2EA2">
        <w:rPr>
          <w:sz w:val="28"/>
          <w:szCs w:val="28"/>
        </w:rPr>
        <w:t>.</w:t>
      </w:r>
      <w:r w:rsidRPr="005B2EA2">
        <w:rPr>
          <w:sz w:val="28"/>
          <w:szCs w:val="28"/>
        </w:rPr>
        <w:t xml:space="preserve"> на 1 жителя, в 201</w:t>
      </w:r>
      <w:r w:rsidR="005B2EA2" w:rsidRPr="005B2EA2">
        <w:rPr>
          <w:sz w:val="28"/>
          <w:szCs w:val="28"/>
        </w:rPr>
        <w:t>3</w:t>
      </w:r>
      <w:r w:rsidRPr="005B2EA2">
        <w:rPr>
          <w:sz w:val="28"/>
          <w:szCs w:val="28"/>
        </w:rPr>
        <w:t xml:space="preserve"> году – 2</w:t>
      </w:r>
      <w:r w:rsidR="005B2EA2" w:rsidRPr="005B2EA2">
        <w:rPr>
          <w:sz w:val="28"/>
          <w:szCs w:val="28"/>
        </w:rPr>
        <w:t>4,3</w:t>
      </w:r>
      <w:r w:rsidR="00094CF4" w:rsidRPr="005B2EA2">
        <w:rPr>
          <w:sz w:val="28"/>
          <w:szCs w:val="28"/>
        </w:rPr>
        <w:t>0</w:t>
      </w:r>
      <w:r w:rsidRPr="005B2EA2">
        <w:rPr>
          <w:sz w:val="28"/>
          <w:szCs w:val="28"/>
        </w:rPr>
        <w:t xml:space="preserve"> кв.м. на человека (10</w:t>
      </w:r>
      <w:r w:rsidR="005B2EA2" w:rsidRPr="005B2EA2">
        <w:rPr>
          <w:sz w:val="28"/>
          <w:szCs w:val="28"/>
        </w:rPr>
        <w:t>1</w:t>
      </w:r>
      <w:r w:rsidRPr="005B2EA2">
        <w:rPr>
          <w:sz w:val="28"/>
          <w:szCs w:val="28"/>
        </w:rPr>
        <w:t>,</w:t>
      </w:r>
      <w:r w:rsidR="005B2EA2" w:rsidRPr="005B2EA2">
        <w:rPr>
          <w:sz w:val="28"/>
          <w:szCs w:val="28"/>
        </w:rPr>
        <w:t>25</w:t>
      </w:r>
      <w:r w:rsidRPr="005B2EA2">
        <w:rPr>
          <w:sz w:val="28"/>
          <w:szCs w:val="28"/>
        </w:rPr>
        <w:t>%), по прогнозу до 201</w:t>
      </w:r>
      <w:r w:rsidR="005B2EA2" w:rsidRPr="005B2EA2">
        <w:rPr>
          <w:sz w:val="28"/>
          <w:szCs w:val="28"/>
        </w:rPr>
        <w:t>7</w:t>
      </w:r>
      <w:r w:rsidRPr="005B2EA2">
        <w:rPr>
          <w:sz w:val="28"/>
          <w:szCs w:val="28"/>
        </w:rPr>
        <w:t>г. года данный показатель должен будет вырасти до 24,</w:t>
      </w:r>
      <w:r w:rsidR="005B2EA2" w:rsidRPr="005B2EA2">
        <w:rPr>
          <w:sz w:val="28"/>
          <w:szCs w:val="28"/>
        </w:rPr>
        <w:t>57</w:t>
      </w:r>
      <w:r w:rsidRPr="005B2EA2">
        <w:rPr>
          <w:sz w:val="28"/>
          <w:szCs w:val="28"/>
        </w:rPr>
        <w:t xml:space="preserve"> кв. м. на 1 жителя.</w:t>
      </w:r>
    </w:p>
    <w:p w:rsidR="002316E2" w:rsidRDefault="002316E2" w:rsidP="002316E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5B2EA2">
        <w:rPr>
          <w:sz w:val="28"/>
          <w:szCs w:val="28"/>
        </w:rPr>
        <w:t>Ежегодно</w:t>
      </w:r>
      <w:r w:rsidRPr="003F1BE6">
        <w:rPr>
          <w:sz w:val="28"/>
          <w:szCs w:val="28"/>
        </w:rPr>
        <w:t xml:space="preserve"> для выполнения объемов работ по капитальному ремонту муниципального жилищного фонда и коммунального хозяйства проводятся открытые конкурсы на право заключени</w:t>
      </w:r>
      <w:r>
        <w:rPr>
          <w:sz w:val="28"/>
          <w:szCs w:val="28"/>
        </w:rPr>
        <w:t>я</w:t>
      </w:r>
      <w:r w:rsidRPr="003F1BE6">
        <w:rPr>
          <w:sz w:val="28"/>
          <w:szCs w:val="28"/>
        </w:rPr>
        <w:t xml:space="preserve"> договоров подряда на ремонт кровель, межпанельных швов, наружных </w:t>
      </w:r>
      <w:proofErr w:type="spellStart"/>
      <w:r w:rsidRPr="003F1BE6">
        <w:rPr>
          <w:sz w:val="28"/>
          <w:szCs w:val="28"/>
        </w:rPr>
        <w:t>водо</w:t>
      </w:r>
      <w:proofErr w:type="spellEnd"/>
      <w:r w:rsidRPr="003F1BE6">
        <w:rPr>
          <w:sz w:val="28"/>
          <w:szCs w:val="28"/>
        </w:rPr>
        <w:t xml:space="preserve">- и теплосетей, внутренних инженерных сетей (водопровод, канализация, электрические), установку </w:t>
      </w:r>
      <w:proofErr w:type="spellStart"/>
      <w:r w:rsidRPr="003F1BE6">
        <w:rPr>
          <w:sz w:val="28"/>
          <w:szCs w:val="28"/>
        </w:rPr>
        <w:t>водосчетчиков</w:t>
      </w:r>
      <w:proofErr w:type="spellEnd"/>
      <w:r w:rsidRPr="003F1BE6">
        <w:rPr>
          <w:sz w:val="28"/>
          <w:szCs w:val="28"/>
        </w:rPr>
        <w:t>. Проведение данных конкурсов позволяет привлечь в сферу ЖКХ ряд предприятий малого и среднего бизнеса, количество организаций, осуществляющих управление многоквартирными домами оказание услуг по содержанию и ремонту общего имущества многоквартирных домов</w:t>
      </w:r>
      <w:r>
        <w:rPr>
          <w:sz w:val="28"/>
          <w:szCs w:val="28"/>
        </w:rPr>
        <w:t>.</w:t>
      </w:r>
      <w:r w:rsidRPr="003F1BE6">
        <w:rPr>
          <w:sz w:val="28"/>
          <w:szCs w:val="28"/>
        </w:rPr>
        <w:t xml:space="preserve"> </w:t>
      </w:r>
    </w:p>
    <w:p w:rsidR="002316E2" w:rsidRDefault="002316E2" w:rsidP="002316E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r w:rsidRPr="003F1BE6">
        <w:rPr>
          <w:sz w:val="28"/>
          <w:szCs w:val="28"/>
        </w:rPr>
        <w:t>В городе формируется рынок по обслуживанию жилищного фонда и оказанию жилищно-коммунальных услуг населению.</w:t>
      </w:r>
      <w:r>
        <w:rPr>
          <w:sz w:val="28"/>
          <w:szCs w:val="28"/>
        </w:rPr>
        <w:t xml:space="preserve"> </w:t>
      </w:r>
      <w:proofErr w:type="gramStart"/>
      <w:r w:rsidRPr="00073B7B">
        <w:rPr>
          <w:sz w:val="28"/>
          <w:szCs w:val="28"/>
        </w:rPr>
        <w:t>Созданы</w:t>
      </w:r>
      <w:proofErr w:type="gramEnd"/>
      <w:r w:rsidRPr="00073B7B">
        <w:rPr>
          <w:sz w:val="28"/>
          <w:szCs w:val="28"/>
        </w:rPr>
        <w:t xml:space="preserve"> </w:t>
      </w:r>
      <w:r w:rsidR="009B1A7B">
        <w:rPr>
          <w:sz w:val="28"/>
          <w:szCs w:val="28"/>
        </w:rPr>
        <w:t>10</w:t>
      </w:r>
      <w:r w:rsidRPr="00073B7B">
        <w:rPr>
          <w:sz w:val="28"/>
          <w:szCs w:val="28"/>
        </w:rPr>
        <w:t xml:space="preserve"> ТСЖ, которые обслуживают 42,6 тыс. кв.м. жилья. </w:t>
      </w:r>
    </w:p>
    <w:p w:rsidR="002316E2" w:rsidRPr="004852B2" w:rsidRDefault="002316E2" w:rsidP="002316E2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2316E2" w:rsidRPr="002316E2" w:rsidRDefault="002316E2">
      <w:pPr>
        <w:rPr>
          <w:rFonts w:ascii="Times New Roman" w:hAnsi="Times New Roman" w:cs="Times New Roman"/>
          <w:sz w:val="28"/>
          <w:szCs w:val="28"/>
        </w:rPr>
      </w:pPr>
    </w:p>
    <w:sectPr w:rsidR="002316E2" w:rsidRPr="002316E2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F71CA"/>
    <w:multiLevelType w:val="hybridMultilevel"/>
    <w:tmpl w:val="2012A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16E2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4CF4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8CA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16E2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3BF8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2E27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E71FC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688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A9A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BE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634"/>
    <w:rsid w:val="004D6962"/>
    <w:rsid w:val="004D75B3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2EA5"/>
    <w:rsid w:val="00503330"/>
    <w:rsid w:val="0050375F"/>
    <w:rsid w:val="00503891"/>
    <w:rsid w:val="00503CA7"/>
    <w:rsid w:val="00503CEF"/>
    <w:rsid w:val="00503D03"/>
    <w:rsid w:val="005043FA"/>
    <w:rsid w:val="005048A2"/>
    <w:rsid w:val="00504E8F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1CEC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2EA2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82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2EB4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A8D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2F9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840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1917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76C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695A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ABB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1A7B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1DD0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48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3EF9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BDF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577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BA3"/>
    <w:rsid w:val="00CF2C49"/>
    <w:rsid w:val="00CF33CE"/>
    <w:rsid w:val="00CF35F0"/>
    <w:rsid w:val="00CF3942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0EE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469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A87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11B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316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316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316E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2316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11A9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azarovo-online.ru/news/society/13888-1-avgusta-sostoitsya-zaselenie-v-nazarovskuyu-novostroyku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Пользователь</cp:lastModifiedBy>
  <cp:revision>30</cp:revision>
  <cp:lastPrinted>2014-08-15T01:16:00Z</cp:lastPrinted>
  <dcterms:created xsi:type="dcterms:W3CDTF">2013-08-21T09:10:00Z</dcterms:created>
  <dcterms:modified xsi:type="dcterms:W3CDTF">2014-08-15T02:42:00Z</dcterms:modified>
</cp:coreProperties>
</file>